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0BF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202</w:t>
      </w:r>
      <w:r>
        <w:rPr>
          <w:rFonts w:hint="eastAsia" w:ascii="方正小标宋简体" w:hAnsi="方正小标宋简体" w:eastAsia="方正小标宋简体" w:cs="方正小标宋简体"/>
          <w:b/>
          <w:bCs/>
          <w:sz w:val="36"/>
          <w:szCs w:val="36"/>
          <w:lang w:val="en-US" w:eastAsia="zh-CN"/>
        </w:rPr>
        <w:t>4</w:t>
      </w:r>
      <w:r>
        <w:rPr>
          <w:rFonts w:hint="eastAsia" w:ascii="方正小标宋简体" w:hAnsi="方正小标宋简体" w:eastAsia="方正小标宋简体" w:cs="方正小标宋简体"/>
          <w:b/>
          <w:bCs/>
          <w:sz w:val="36"/>
          <w:szCs w:val="36"/>
        </w:rPr>
        <w:t>年度</w:t>
      </w:r>
      <w:r>
        <w:rPr>
          <w:rFonts w:hint="eastAsia" w:ascii="方正小标宋简体" w:hAnsi="方正小标宋简体" w:eastAsia="方正小标宋简体" w:cs="方正小标宋简体"/>
          <w:b/>
          <w:bCs/>
          <w:sz w:val="36"/>
          <w:szCs w:val="36"/>
          <w:lang w:val="en-US" w:eastAsia="zh-CN"/>
        </w:rPr>
        <w:t>教育</w:t>
      </w:r>
      <w:r>
        <w:rPr>
          <w:rFonts w:hint="eastAsia" w:ascii="方正小标宋简体" w:hAnsi="方正小标宋简体" w:eastAsia="方正小标宋简体" w:cs="方正小标宋简体"/>
          <w:b/>
          <w:bCs/>
          <w:sz w:val="36"/>
          <w:szCs w:val="36"/>
        </w:rPr>
        <w:t>基金会项目总结报告</w:t>
      </w:r>
    </w:p>
    <w:p w14:paraId="5CD11F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CECFE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val="en-US" w:eastAsia="zh-CN"/>
        </w:rPr>
        <w:t>教育基金会在内蒙古自治区教育厅、民政厅的指导和学校的领导下</w:t>
      </w:r>
      <w:r>
        <w:rPr>
          <w:rFonts w:hint="eastAsia" w:ascii="仿宋_GB2312" w:hAnsi="仿宋_GB2312" w:eastAsia="仿宋_GB2312" w:cs="仿宋_GB2312"/>
          <w:color w:val="auto"/>
          <w:sz w:val="32"/>
          <w:szCs w:val="32"/>
        </w:rPr>
        <w:t>，共开展了“驻呼办事处维修改造项目”“坤都岭村贫困生助学金”“</w:t>
      </w:r>
      <w:r>
        <w:rPr>
          <w:rFonts w:hint="eastAsia" w:ascii="仿宋_GB2312" w:hAnsi="仿宋_GB2312" w:eastAsia="仿宋_GB2312" w:cs="仿宋_GB2312"/>
          <w:color w:val="auto"/>
          <w:sz w:val="32"/>
          <w:szCs w:val="32"/>
          <w:lang w:val="en-US" w:eastAsia="zh-CN"/>
        </w:rPr>
        <w:t>春晖</w:t>
      </w:r>
      <w:r>
        <w:rPr>
          <w:rFonts w:hint="eastAsia" w:ascii="仿宋_GB2312" w:hAnsi="仿宋_GB2312" w:eastAsia="仿宋_GB2312" w:cs="仿宋_GB2312"/>
          <w:color w:val="auto"/>
          <w:sz w:val="32"/>
          <w:szCs w:val="32"/>
        </w:rPr>
        <w:t>助学金”“</w:t>
      </w:r>
      <w:r>
        <w:rPr>
          <w:rFonts w:hint="eastAsia" w:ascii="仿宋_GB2312" w:hAnsi="仿宋_GB2312" w:eastAsia="仿宋_GB2312" w:cs="仿宋_GB2312"/>
          <w:color w:val="auto"/>
          <w:sz w:val="32"/>
          <w:szCs w:val="32"/>
          <w:lang w:val="en-US" w:eastAsia="zh-CN"/>
        </w:rPr>
        <w:t>广慧金通奖学金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等13</w:t>
      </w:r>
      <w:r>
        <w:rPr>
          <w:rFonts w:hint="eastAsia" w:ascii="仿宋_GB2312" w:hAnsi="仿宋_GB2312" w:eastAsia="仿宋_GB2312" w:cs="仿宋_GB2312"/>
          <w:color w:val="auto"/>
          <w:sz w:val="32"/>
          <w:szCs w:val="32"/>
        </w:rPr>
        <w:t>个慈善项目，共发放奖助学金及其他资助项目款人民币805253.9元，奖励资助学生116人，其中资助学生39人，奖励学生77人。</w:t>
      </w:r>
    </w:p>
    <w:p w14:paraId="547B8B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一、202</w:t>
      </w:r>
      <w:r>
        <w:rPr>
          <w:rFonts w:hint="eastAsia" w:ascii="黑体" w:hAnsi="黑体" w:eastAsia="黑体" w:cs="黑体"/>
          <w:b w:val="0"/>
          <w:bCs w:val="0"/>
          <w:color w:val="auto"/>
          <w:sz w:val="32"/>
          <w:szCs w:val="32"/>
          <w:lang w:val="en-US" w:eastAsia="zh-CN"/>
        </w:rPr>
        <w:t>4</w:t>
      </w:r>
      <w:r>
        <w:rPr>
          <w:rFonts w:hint="eastAsia" w:ascii="黑体" w:hAnsi="黑体" w:eastAsia="黑体" w:cs="黑体"/>
          <w:b w:val="0"/>
          <w:bCs w:val="0"/>
          <w:color w:val="auto"/>
          <w:sz w:val="32"/>
          <w:szCs w:val="32"/>
        </w:rPr>
        <w:t>年度开展慈善项目情况明细：</w:t>
      </w:r>
    </w:p>
    <w:p w14:paraId="59F0B9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驻呼办事处维修改造项目发放499792.54元，</w:t>
      </w:r>
      <w:r>
        <w:rPr>
          <w:rFonts w:hint="eastAsia" w:ascii="仿宋_GB2312" w:hAnsi="仿宋_GB2312" w:eastAsia="仿宋_GB2312" w:cs="仿宋_GB2312"/>
          <w:color w:val="auto"/>
          <w:sz w:val="32"/>
          <w:szCs w:val="32"/>
          <w:lang w:val="en-US" w:eastAsia="zh-CN"/>
        </w:rPr>
        <w:t>包含</w:t>
      </w:r>
      <w:r>
        <w:rPr>
          <w:rFonts w:hint="eastAsia" w:ascii="仿宋_GB2312" w:hAnsi="仿宋_GB2312" w:eastAsia="仿宋_GB2312" w:cs="仿宋_GB2312"/>
          <w:color w:val="auto"/>
          <w:sz w:val="32"/>
          <w:szCs w:val="32"/>
        </w:rPr>
        <w:t>支付工程监理费19510元，维修改造工程款480282.54元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维修改造已</w:t>
      </w:r>
      <w:r>
        <w:rPr>
          <w:rFonts w:hint="eastAsia" w:ascii="仿宋_GB2312" w:hAnsi="仿宋_GB2312" w:eastAsia="仿宋_GB2312" w:cs="仿宋_GB2312"/>
          <w:color w:val="auto"/>
          <w:sz w:val="32"/>
          <w:szCs w:val="32"/>
          <w:lang w:eastAsia="zh-CN"/>
        </w:rPr>
        <w:t>按合同要求完工并验收合格，</w:t>
      </w:r>
      <w:r>
        <w:rPr>
          <w:rFonts w:hint="eastAsia" w:ascii="仿宋_GB2312" w:hAnsi="仿宋_GB2312" w:eastAsia="仿宋_GB2312" w:cs="仿宋_GB2312"/>
          <w:color w:val="auto"/>
          <w:sz w:val="32"/>
          <w:szCs w:val="32"/>
          <w:lang w:val="en-US" w:eastAsia="zh-CN"/>
        </w:rPr>
        <w:t>极大改善了学校驻呼办事处的住宿环境。（项目正在进行中）</w:t>
      </w:r>
    </w:p>
    <w:p w14:paraId="5E1C8C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坤都岭村贫困生助学金旨在帮助库伦旗水泉乡坤都岭村家庭经济贫困的学生克服学习生活中遇到的困难，顺利完成学业，</w:t>
      </w:r>
      <w:r>
        <w:rPr>
          <w:rFonts w:hint="eastAsia" w:ascii="仿宋_GB2312" w:hAnsi="仿宋_GB2312" w:eastAsia="仿宋_GB2312" w:cs="仿宋_GB2312"/>
          <w:color w:val="auto"/>
          <w:sz w:val="32"/>
          <w:szCs w:val="32"/>
          <w:lang w:val="en-US" w:eastAsia="zh-CN"/>
        </w:rPr>
        <w:t>2023-2024年，每年资助1.5万元，共计3万元。本年度</w:t>
      </w:r>
      <w:r>
        <w:rPr>
          <w:rFonts w:hint="eastAsia" w:ascii="仿宋_GB2312" w:hAnsi="仿宋_GB2312" w:eastAsia="仿宋_GB2312" w:cs="仿宋_GB2312"/>
          <w:color w:val="auto"/>
          <w:sz w:val="32"/>
          <w:szCs w:val="32"/>
        </w:rPr>
        <w:t>发放15000元，资助15名家庭经济困难的中小学生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项目已结项</w:t>
      </w:r>
      <w:r>
        <w:rPr>
          <w:rFonts w:hint="eastAsia" w:ascii="仿宋_GB2312" w:hAnsi="仿宋_GB2312" w:eastAsia="仿宋_GB2312" w:cs="仿宋_GB2312"/>
          <w:color w:val="auto"/>
          <w:sz w:val="32"/>
          <w:szCs w:val="32"/>
          <w:lang w:eastAsia="zh-CN"/>
        </w:rPr>
        <w:t>）</w:t>
      </w:r>
    </w:p>
    <w:p w14:paraId="331DB8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春晖助学金</w:t>
      </w:r>
      <w:r>
        <w:rPr>
          <w:rFonts w:hint="eastAsia" w:ascii="仿宋_GB2312" w:hAnsi="仿宋_GB2312" w:eastAsia="仿宋_GB2312" w:cs="仿宋_GB2312"/>
          <w:color w:val="auto"/>
          <w:sz w:val="32"/>
          <w:szCs w:val="32"/>
          <w:lang w:val="en-US" w:eastAsia="zh-CN"/>
        </w:rPr>
        <w:t>由社会爱心人士</w:t>
      </w:r>
      <w:r>
        <w:rPr>
          <w:rFonts w:hint="eastAsia" w:ascii="仿宋_GB2312" w:hAnsi="仿宋_GB2312" w:eastAsia="仿宋_GB2312" w:cs="仿宋_GB2312"/>
          <w:color w:val="auto"/>
          <w:sz w:val="32"/>
          <w:szCs w:val="32"/>
        </w:rPr>
        <w:t>郭春亮、王雪晶夫妇</w:t>
      </w:r>
      <w:r>
        <w:rPr>
          <w:rFonts w:hint="eastAsia" w:ascii="仿宋_GB2312" w:hAnsi="仿宋_GB2312" w:eastAsia="仿宋_GB2312" w:cs="仿宋_GB2312"/>
          <w:color w:val="auto"/>
          <w:sz w:val="32"/>
          <w:szCs w:val="32"/>
          <w:lang w:val="en-US" w:eastAsia="zh-CN"/>
        </w:rPr>
        <w:t>捐赠8万元设立，</w:t>
      </w:r>
      <w:r>
        <w:rPr>
          <w:rFonts w:hint="eastAsia" w:ascii="仿宋_GB2312" w:hAnsi="仿宋_GB2312" w:eastAsia="仿宋_GB2312" w:cs="仿宋_GB2312"/>
          <w:color w:val="auto"/>
          <w:sz w:val="32"/>
          <w:szCs w:val="32"/>
        </w:rPr>
        <w:t>自2024年-2027年每年捐赠</w:t>
      </w:r>
      <w:r>
        <w:rPr>
          <w:rFonts w:hint="eastAsia" w:ascii="仿宋_GB2312" w:hAnsi="仿宋_GB2312" w:eastAsia="仿宋_GB2312" w:cs="仿宋_GB2312"/>
          <w:color w:val="auto"/>
          <w:sz w:val="32"/>
          <w:szCs w:val="32"/>
          <w:lang w:val="en-US" w:eastAsia="zh-CN"/>
        </w:rPr>
        <w:t>2万元，资助内蒙古民族大学2023级5名品学兼优的孤儿大学生，资助金额为每年每生4000元。本年度</w:t>
      </w:r>
      <w:r>
        <w:rPr>
          <w:rFonts w:hint="eastAsia" w:ascii="仿宋_GB2312" w:hAnsi="仿宋_GB2312" w:eastAsia="仿宋_GB2312" w:cs="仿宋_GB2312"/>
          <w:color w:val="auto"/>
          <w:sz w:val="32"/>
          <w:szCs w:val="32"/>
        </w:rPr>
        <w:t>发放20000元，资助学校5名2023级特困学生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项目正在进行中</w:t>
      </w:r>
      <w:r>
        <w:rPr>
          <w:rFonts w:hint="eastAsia" w:ascii="仿宋_GB2312" w:hAnsi="仿宋_GB2312" w:eastAsia="仿宋_GB2312" w:cs="仿宋_GB2312"/>
          <w:color w:val="auto"/>
          <w:sz w:val="32"/>
          <w:szCs w:val="32"/>
          <w:lang w:eastAsia="zh-CN"/>
        </w:rPr>
        <w:t>）</w:t>
      </w:r>
    </w:p>
    <w:p w14:paraId="685D37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大北农励志奖学金</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北京大北农科技集团有限公司</w:t>
      </w:r>
      <w:r>
        <w:rPr>
          <w:rFonts w:hint="eastAsia" w:ascii="仿宋_GB2312" w:hAnsi="仿宋_GB2312" w:eastAsia="仿宋_GB2312" w:cs="仿宋_GB2312"/>
          <w:color w:val="auto"/>
          <w:sz w:val="32"/>
          <w:szCs w:val="32"/>
          <w:lang w:val="en-US" w:eastAsia="zh-CN"/>
        </w:rPr>
        <w:t>捐资</w:t>
      </w:r>
      <w:r>
        <w:rPr>
          <w:rFonts w:hint="eastAsia" w:ascii="仿宋_GB2312" w:hAnsi="仿宋_GB2312" w:eastAsia="仿宋_GB2312" w:cs="仿宋_GB2312"/>
          <w:color w:val="auto"/>
          <w:sz w:val="32"/>
          <w:szCs w:val="32"/>
        </w:rPr>
        <w:t>设立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自2021-2023年每年捐赠11万元，3年共计</w:t>
      </w:r>
      <w:r>
        <w:rPr>
          <w:rFonts w:hint="eastAsia" w:ascii="仿宋_GB2312" w:hAnsi="仿宋_GB2312" w:eastAsia="仿宋_GB2312" w:cs="仿宋_GB2312"/>
          <w:color w:val="auto"/>
          <w:sz w:val="32"/>
          <w:szCs w:val="32"/>
        </w:rPr>
        <w:t>33万元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本年度发放</w:t>
      </w:r>
      <w:r>
        <w:rPr>
          <w:rFonts w:hint="eastAsia" w:ascii="仿宋_GB2312" w:hAnsi="仿宋_GB2312" w:eastAsia="仿宋_GB2312" w:cs="仿宋_GB2312"/>
          <w:color w:val="auto"/>
          <w:sz w:val="32"/>
          <w:szCs w:val="32"/>
          <w:lang w:val="en-US" w:eastAsia="zh-CN"/>
        </w:rPr>
        <w:t>2023年度</w:t>
      </w:r>
      <w:r>
        <w:rPr>
          <w:rFonts w:hint="eastAsia" w:ascii="仿宋_GB2312" w:hAnsi="仿宋_GB2312" w:eastAsia="仿宋_GB2312" w:cs="仿宋_GB2312"/>
          <w:color w:val="auto"/>
          <w:sz w:val="32"/>
          <w:szCs w:val="32"/>
        </w:rPr>
        <w:t>奖学金11万元，奖励动物科技学院、生命科学与食品学院、农学院55名优秀学生。大北农集团累计捐资</w:t>
      </w:r>
      <w:r>
        <w:rPr>
          <w:rFonts w:hint="eastAsia" w:ascii="仿宋_GB2312" w:hAnsi="仿宋_GB2312" w:eastAsia="仿宋_GB2312" w:cs="仿宋_GB2312"/>
          <w:color w:val="auto"/>
          <w:sz w:val="32"/>
          <w:szCs w:val="32"/>
          <w:lang w:val="en-US" w:eastAsia="zh-CN"/>
        </w:rPr>
        <w:t>99</w:t>
      </w:r>
      <w:r>
        <w:rPr>
          <w:rFonts w:hint="eastAsia" w:ascii="仿宋_GB2312" w:hAnsi="仿宋_GB2312" w:eastAsia="仿宋_GB2312" w:cs="仿宋_GB2312"/>
          <w:color w:val="auto"/>
          <w:sz w:val="32"/>
          <w:szCs w:val="32"/>
        </w:rPr>
        <w:t>万元，奖励</w:t>
      </w: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color w:val="auto"/>
          <w:sz w:val="32"/>
          <w:szCs w:val="32"/>
        </w:rPr>
        <w:t>7名优秀学生。（项目已结项）</w:t>
      </w:r>
    </w:p>
    <w:p w14:paraId="2FA5E2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学生紧急救助基金</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教育基金会设立，旨在向突患重大疾病和遭遇突发事件的学生提供及时、有效的帮助，降低在校贫困生由于经济负担而不能继续求学的风险。</w:t>
      </w:r>
      <w:r>
        <w:rPr>
          <w:rFonts w:hint="eastAsia" w:ascii="仿宋_GB2312" w:hAnsi="仿宋_GB2312" w:eastAsia="仿宋_GB2312" w:cs="仿宋_GB2312"/>
          <w:color w:val="auto"/>
          <w:sz w:val="32"/>
          <w:szCs w:val="32"/>
          <w:lang w:val="en-US" w:eastAsia="zh-CN"/>
        </w:rPr>
        <w:t>本年度</w:t>
      </w:r>
      <w:r>
        <w:rPr>
          <w:rFonts w:hint="eastAsia" w:ascii="仿宋_GB2312" w:hAnsi="仿宋_GB2312" w:eastAsia="仿宋_GB2312" w:cs="仿宋_GB2312"/>
          <w:color w:val="auto"/>
          <w:sz w:val="32"/>
          <w:szCs w:val="32"/>
        </w:rPr>
        <w:t>发放3</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元，资助3名突患重病或意外学生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项目自2014年设立，累计接受爱心捐款、中华慈善日捐款及非限定性捐款等捐赠资金82万余元，发放紧急救助金</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.4万余元，资助</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名学生。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项目正在进行中</w:t>
      </w:r>
      <w:r>
        <w:rPr>
          <w:rFonts w:hint="eastAsia" w:ascii="仿宋_GB2312" w:hAnsi="仿宋_GB2312" w:eastAsia="仿宋_GB2312" w:cs="仿宋_GB2312"/>
          <w:color w:val="auto"/>
          <w:sz w:val="32"/>
          <w:szCs w:val="32"/>
          <w:lang w:eastAsia="zh-CN"/>
        </w:rPr>
        <w:t>）</w:t>
      </w:r>
    </w:p>
    <w:p w14:paraId="17E1D7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困难学生临时助学金</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教育基金会设立，旨在帮助家庭经济贫困的大学生克服学习生活中遇到的困难，帮助他们渡过难关。</w:t>
      </w:r>
      <w:r>
        <w:rPr>
          <w:rFonts w:hint="eastAsia" w:ascii="仿宋_GB2312" w:hAnsi="仿宋_GB2312" w:eastAsia="仿宋_GB2312" w:cs="仿宋_GB2312"/>
          <w:color w:val="auto"/>
          <w:sz w:val="32"/>
          <w:szCs w:val="32"/>
          <w:lang w:val="en-US" w:eastAsia="zh-CN"/>
        </w:rPr>
        <w:t>本年度</w:t>
      </w:r>
      <w:r>
        <w:rPr>
          <w:rFonts w:hint="eastAsia" w:ascii="仿宋_GB2312" w:hAnsi="仿宋_GB2312" w:eastAsia="仿宋_GB2312" w:cs="仿宋_GB2312"/>
          <w:color w:val="auto"/>
          <w:sz w:val="32"/>
          <w:szCs w:val="32"/>
        </w:rPr>
        <w:t>发放7000元，资助2</w:t>
      </w:r>
      <w:r>
        <w:rPr>
          <w:rFonts w:hint="eastAsia" w:ascii="仿宋_GB2312" w:hAnsi="仿宋_GB2312" w:eastAsia="仿宋_GB2312" w:cs="仿宋_GB2312"/>
          <w:color w:val="auto"/>
          <w:sz w:val="32"/>
          <w:szCs w:val="32"/>
          <w:lang w:eastAsia="zh-CN"/>
        </w:rPr>
        <w:t>名</w:t>
      </w:r>
      <w:r>
        <w:rPr>
          <w:rFonts w:hint="eastAsia" w:ascii="仿宋_GB2312" w:hAnsi="仿宋_GB2312" w:eastAsia="仿宋_GB2312" w:cs="仿宋_GB2312"/>
          <w:color w:val="auto"/>
          <w:sz w:val="32"/>
          <w:szCs w:val="32"/>
        </w:rPr>
        <w:t>家庭生活困难学生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项目自2019年设立，累计接受魏相海、上海校友、附属医院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其他项目</w:t>
      </w:r>
      <w:r>
        <w:rPr>
          <w:rFonts w:hint="eastAsia" w:ascii="仿宋_GB2312" w:hAnsi="仿宋_GB2312" w:eastAsia="仿宋_GB2312" w:cs="仿宋_GB2312"/>
          <w:color w:val="auto"/>
          <w:sz w:val="32"/>
          <w:szCs w:val="32"/>
        </w:rPr>
        <w:t>及非限定性捐赠转入资金</w:t>
      </w:r>
      <w:r>
        <w:rPr>
          <w:rFonts w:hint="eastAsia" w:ascii="仿宋_GB2312" w:hAnsi="仿宋_GB2312" w:eastAsia="仿宋_GB2312" w:cs="仿宋_GB2312"/>
          <w:color w:val="auto"/>
          <w:sz w:val="32"/>
          <w:szCs w:val="32"/>
          <w:lang w:val="en-US" w:eastAsia="zh-CN"/>
        </w:rPr>
        <w:t>42.17</w:t>
      </w:r>
      <w:r>
        <w:rPr>
          <w:rFonts w:hint="eastAsia" w:ascii="仿宋_GB2312" w:hAnsi="仿宋_GB2312" w:eastAsia="仿宋_GB2312" w:cs="仿宋_GB2312"/>
          <w:color w:val="auto"/>
          <w:sz w:val="32"/>
          <w:szCs w:val="32"/>
        </w:rPr>
        <w:t>万元，发放困难学生临时助学金</w:t>
      </w:r>
      <w:r>
        <w:rPr>
          <w:rFonts w:hint="eastAsia" w:ascii="仿宋_GB2312" w:hAnsi="仿宋_GB2312" w:eastAsia="仿宋_GB2312" w:cs="仿宋_GB2312"/>
          <w:color w:val="auto"/>
          <w:sz w:val="32"/>
          <w:szCs w:val="32"/>
          <w:lang w:val="en-US" w:eastAsia="zh-CN"/>
        </w:rPr>
        <w:t>22.15</w:t>
      </w:r>
      <w:r>
        <w:rPr>
          <w:rFonts w:hint="eastAsia" w:ascii="仿宋_GB2312" w:hAnsi="仿宋_GB2312" w:eastAsia="仿宋_GB2312" w:cs="仿宋_GB2312"/>
          <w:color w:val="auto"/>
          <w:sz w:val="32"/>
          <w:szCs w:val="32"/>
        </w:rPr>
        <w:t>万元，资助</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名学生。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项目正在进行中</w:t>
      </w:r>
      <w:r>
        <w:rPr>
          <w:rFonts w:hint="eastAsia" w:ascii="仿宋_GB2312" w:hAnsi="仿宋_GB2312" w:eastAsia="仿宋_GB2312" w:cs="仿宋_GB2312"/>
          <w:color w:val="auto"/>
          <w:sz w:val="32"/>
          <w:szCs w:val="32"/>
          <w:lang w:eastAsia="zh-CN"/>
        </w:rPr>
        <w:t>）</w:t>
      </w:r>
    </w:p>
    <w:p w14:paraId="5FFE23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农牧区公益支教项目由教育基金会与中华少年儿童慈善救助基金会在腾讯公益平台联合开展的“儿童教育帮扶工程-农牧区公益支教项目”募捐的善款设立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本年度</w:t>
      </w:r>
      <w:r>
        <w:rPr>
          <w:rFonts w:hint="eastAsia" w:ascii="仿宋_GB2312" w:hAnsi="仿宋_GB2312" w:eastAsia="仿宋_GB2312" w:cs="仿宋_GB2312"/>
          <w:color w:val="auto"/>
          <w:sz w:val="32"/>
          <w:szCs w:val="32"/>
        </w:rPr>
        <w:t>发放25184.53元，为通辽市农牧区3所学校购置桌椅、储物柜、教学用品、图书、球等相关物品。项目自2021年设立，</w:t>
      </w:r>
      <w:r>
        <w:rPr>
          <w:rFonts w:hint="eastAsia" w:ascii="仿宋_GB2312" w:hAnsi="仿宋_GB2312" w:eastAsia="仿宋_GB2312" w:cs="仿宋_GB2312"/>
          <w:color w:val="auto"/>
          <w:sz w:val="32"/>
          <w:szCs w:val="32"/>
          <w:lang w:val="en-US" w:eastAsia="zh-CN"/>
        </w:rPr>
        <w:t>募捐善款18万元。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项目正在进行中</w:t>
      </w:r>
      <w:r>
        <w:rPr>
          <w:rFonts w:hint="eastAsia" w:ascii="仿宋_GB2312" w:hAnsi="仿宋_GB2312" w:eastAsia="仿宋_GB2312" w:cs="仿宋_GB2312"/>
          <w:color w:val="auto"/>
          <w:sz w:val="32"/>
          <w:szCs w:val="32"/>
          <w:lang w:eastAsia="zh-CN"/>
        </w:rPr>
        <w:t>）</w:t>
      </w:r>
    </w:p>
    <w:p w14:paraId="62CC28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大学生自强之星奖学金</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内蒙古太阳圣火文化传媒有限公司</w:t>
      </w:r>
      <w:r>
        <w:rPr>
          <w:rFonts w:hint="eastAsia" w:ascii="仿宋_GB2312" w:hAnsi="仿宋_GB2312" w:eastAsia="仿宋_GB2312" w:cs="仿宋_GB2312"/>
          <w:color w:val="auto"/>
          <w:sz w:val="32"/>
          <w:szCs w:val="32"/>
          <w:lang w:val="en-US" w:eastAsia="zh-CN"/>
        </w:rPr>
        <w:t>捐资1.2万元设立，</w:t>
      </w:r>
      <w:r>
        <w:rPr>
          <w:rFonts w:hint="eastAsia" w:ascii="仿宋_GB2312" w:hAnsi="仿宋_GB2312" w:eastAsia="仿宋_GB2312" w:cs="仿宋_GB2312"/>
          <w:color w:val="auto"/>
          <w:sz w:val="32"/>
          <w:szCs w:val="32"/>
        </w:rPr>
        <w:t>奖励内蒙古民族大学2024年大学生自强之星学生个人和科创团队，奖励金额为每人或每团队</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本年度</w:t>
      </w:r>
      <w:r>
        <w:rPr>
          <w:rFonts w:hint="eastAsia" w:ascii="仿宋_GB2312" w:hAnsi="仿宋_GB2312" w:eastAsia="仿宋_GB2312" w:cs="仿宋_GB2312"/>
          <w:color w:val="auto"/>
          <w:sz w:val="32"/>
          <w:szCs w:val="32"/>
        </w:rPr>
        <w:t>发放12000元，奖励学校2024年大学生自强之星10名学生和2个科创团队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项目已结项</w:t>
      </w:r>
      <w:r>
        <w:rPr>
          <w:rFonts w:hint="eastAsia" w:ascii="仿宋_GB2312" w:hAnsi="仿宋_GB2312" w:eastAsia="仿宋_GB2312" w:cs="仿宋_GB2312"/>
          <w:color w:val="auto"/>
          <w:sz w:val="32"/>
          <w:szCs w:val="32"/>
          <w:lang w:eastAsia="zh-CN"/>
        </w:rPr>
        <w:t>）</w:t>
      </w:r>
    </w:p>
    <w:p w14:paraId="2792B6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动物科技学院助学奖金及文体活动基金由动物科技学院校友和新希望六和股份有限公司捐款13.3万元设立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本年度</w:t>
      </w:r>
      <w:r>
        <w:rPr>
          <w:rFonts w:hint="eastAsia" w:ascii="仿宋_GB2312" w:hAnsi="仿宋_GB2312" w:eastAsia="仿宋_GB2312" w:cs="仿宋_GB2312"/>
          <w:color w:val="auto"/>
          <w:sz w:val="32"/>
          <w:szCs w:val="32"/>
        </w:rPr>
        <w:t>发放奖学金20000元，奖励动物科技学院10名优秀学生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项目自2018年设立，累计发放资助款1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.3万元，其中发放助学金4万元，学生文体活动经费3.6万元，专项奖金</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.7万元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奖学金2万元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项目已结项</w:t>
      </w:r>
      <w:r>
        <w:rPr>
          <w:rFonts w:hint="eastAsia" w:ascii="仿宋_GB2312" w:hAnsi="仿宋_GB2312" w:eastAsia="仿宋_GB2312" w:cs="仿宋_GB2312"/>
          <w:color w:val="auto"/>
          <w:sz w:val="32"/>
          <w:szCs w:val="32"/>
          <w:lang w:eastAsia="zh-CN"/>
        </w:rPr>
        <w:t>）</w:t>
      </w:r>
    </w:p>
    <w:p w14:paraId="162ECC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文传与新闻传播学院大病救助金</w:t>
      </w:r>
      <w:r>
        <w:rPr>
          <w:rFonts w:hint="eastAsia" w:ascii="仿宋_GB2312" w:hAnsi="仿宋_GB2312" w:eastAsia="仿宋_GB2312" w:cs="仿宋_GB2312"/>
          <w:color w:val="auto"/>
          <w:sz w:val="32"/>
          <w:szCs w:val="32"/>
          <w:lang w:val="en-US" w:eastAsia="zh-CN"/>
        </w:rPr>
        <w:t>由学院校友、在校生捐赠设立，本年度</w:t>
      </w:r>
      <w:r>
        <w:rPr>
          <w:rFonts w:hint="eastAsia" w:ascii="仿宋_GB2312" w:hAnsi="仿宋_GB2312" w:eastAsia="仿宋_GB2312" w:cs="仿宋_GB2312"/>
          <w:color w:val="auto"/>
          <w:sz w:val="32"/>
          <w:szCs w:val="32"/>
        </w:rPr>
        <w:t>发放救助金6000元，资助2名突发事故的学生</w:t>
      </w:r>
      <w:r>
        <w:rPr>
          <w:rFonts w:hint="eastAsia" w:ascii="仿宋_GB2312" w:hAnsi="仿宋_GB2312" w:eastAsia="仿宋_GB2312" w:cs="仿宋_GB2312"/>
          <w:color w:val="auto"/>
          <w:sz w:val="32"/>
          <w:szCs w:val="32"/>
          <w:lang w:eastAsia="zh-CN"/>
        </w:rPr>
        <w:t>，每人3000元。</w:t>
      </w:r>
      <w:r>
        <w:rPr>
          <w:rFonts w:hint="eastAsia" w:ascii="仿宋_GB2312" w:hAnsi="仿宋_GB2312" w:eastAsia="仿宋_GB2312" w:cs="仿宋_GB2312"/>
          <w:color w:val="auto"/>
          <w:sz w:val="32"/>
          <w:szCs w:val="32"/>
          <w:lang w:val="en-US" w:eastAsia="zh-CN"/>
        </w:rPr>
        <w:t>项目自2021年起，项目累计接受捐赠6.44万元。（项目正在进行中）</w:t>
      </w:r>
    </w:p>
    <w:p w14:paraId="43AD11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广慧金通奖学金</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北京广慧金通教育科技有限公司设立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本年度</w:t>
      </w:r>
      <w:r>
        <w:rPr>
          <w:rFonts w:hint="eastAsia" w:ascii="仿宋_GB2312" w:hAnsi="仿宋_GB2312" w:eastAsia="仿宋_GB2312" w:cs="仿宋_GB2312"/>
          <w:color w:val="auto"/>
          <w:sz w:val="32"/>
          <w:szCs w:val="32"/>
        </w:rPr>
        <w:t>发放276.83元，支付“翼彩华妆”风采大赛奖品购置费；项目自2015年设立，累计接受捐赠资金</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0万元，发放奖学金</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万余元，奖励资助管理学院优秀师生及专业</w:t>
      </w:r>
      <w:r>
        <w:rPr>
          <w:rFonts w:hint="eastAsia" w:ascii="仿宋_GB2312" w:hAnsi="仿宋_GB2312" w:eastAsia="仿宋_GB2312" w:cs="仿宋_GB2312"/>
          <w:color w:val="auto"/>
          <w:sz w:val="32"/>
          <w:szCs w:val="32"/>
          <w:lang w:val="en-US" w:eastAsia="zh-CN"/>
        </w:rPr>
        <w:t>大赛</w:t>
      </w:r>
      <w:r>
        <w:rPr>
          <w:rFonts w:hint="eastAsia" w:ascii="仿宋_GB2312" w:hAnsi="仿宋_GB2312" w:eastAsia="仿宋_GB2312" w:cs="仿宋_GB2312"/>
          <w:color w:val="auto"/>
          <w:sz w:val="32"/>
          <w:szCs w:val="32"/>
        </w:rPr>
        <w:t>活动。（项目正在进行中）</w:t>
      </w:r>
    </w:p>
    <w:p w14:paraId="23956E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全家福助学金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我校1999级临床医学专业全守东校友设立及其好友张弘强、姚志刚、李丽丽捐资注入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本年度</w:t>
      </w:r>
      <w:r>
        <w:rPr>
          <w:rFonts w:hint="eastAsia" w:ascii="仿宋_GB2312" w:hAnsi="仿宋_GB2312" w:eastAsia="仿宋_GB2312" w:cs="仿宋_GB2312"/>
          <w:color w:val="auto"/>
          <w:sz w:val="32"/>
          <w:szCs w:val="32"/>
        </w:rPr>
        <w:t>发放1</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元，资助护理学院2名困难学生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项目自2018年设立，</w:t>
      </w:r>
      <w:r>
        <w:rPr>
          <w:rFonts w:hint="eastAsia" w:ascii="仿宋_GB2312" w:hAnsi="仿宋_GB2312" w:eastAsia="仿宋_GB2312" w:cs="仿宋_GB2312"/>
          <w:color w:val="auto"/>
          <w:sz w:val="32"/>
          <w:szCs w:val="32"/>
        </w:rPr>
        <w:t>2020年起其好友也陆续出资注入该助学金，资助我校贫困学生。截至</w:t>
      </w:r>
      <w:r>
        <w:rPr>
          <w:rFonts w:hint="eastAsia" w:ascii="仿宋_GB2312" w:hAnsi="仿宋_GB2312" w:eastAsia="仿宋_GB2312" w:cs="仿宋_GB2312"/>
          <w:color w:val="auto"/>
          <w:sz w:val="32"/>
          <w:szCs w:val="32"/>
          <w:lang w:val="en-US" w:eastAsia="zh-CN"/>
        </w:rPr>
        <w:t>目前</w:t>
      </w:r>
      <w:r>
        <w:rPr>
          <w:rFonts w:hint="eastAsia" w:ascii="仿宋_GB2312" w:hAnsi="仿宋_GB2312" w:eastAsia="仿宋_GB2312" w:cs="仿宋_GB2312"/>
          <w:color w:val="auto"/>
          <w:sz w:val="32"/>
          <w:szCs w:val="32"/>
        </w:rPr>
        <w:t>，该项目已发放助学金</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万元，资助</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项目已结项</w:t>
      </w:r>
      <w:r>
        <w:rPr>
          <w:rFonts w:hint="eastAsia" w:ascii="仿宋_GB2312" w:hAnsi="仿宋_GB2312" w:eastAsia="仿宋_GB2312" w:cs="仿宋_GB2312"/>
          <w:color w:val="auto"/>
          <w:sz w:val="32"/>
          <w:szCs w:val="32"/>
          <w:lang w:eastAsia="zh-CN"/>
        </w:rPr>
        <w:t>）</w:t>
      </w:r>
    </w:p>
    <w:p w14:paraId="186BB5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通辽协成商贸助学金</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通辽市协成商贸有限责任公司设立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lang w:eastAsia="zh-CN"/>
        </w:rPr>
        <w:t>2021年-2024年，</w:t>
      </w:r>
      <w:r>
        <w:rPr>
          <w:rFonts w:hint="eastAsia" w:ascii="仿宋_GB2312" w:hAnsi="仿宋_GB2312" w:eastAsia="仿宋_GB2312" w:cs="仿宋_GB2312"/>
          <w:color w:val="auto"/>
          <w:sz w:val="32"/>
          <w:szCs w:val="32"/>
          <w:lang w:val="en-US" w:eastAsia="zh-CN"/>
        </w:rPr>
        <w:t>每年捐赠5万元，</w:t>
      </w:r>
      <w:r>
        <w:rPr>
          <w:rFonts w:hint="eastAsia" w:ascii="仿宋_GB2312" w:hAnsi="仿宋_GB2312" w:eastAsia="仿宋_GB2312" w:cs="仿宋_GB2312"/>
          <w:color w:val="auto"/>
          <w:sz w:val="32"/>
          <w:szCs w:val="32"/>
        </w:rPr>
        <w:t>资助</w:t>
      </w:r>
      <w:r>
        <w:rPr>
          <w:rFonts w:hint="eastAsia" w:ascii="仿宋_GB2312" w:hAnsi="仿宋_GB2312" w:eastAsia="仿宋_GB2312" w:cs="仿宋_GB2312"/>
          <w:color w:val="auto"/>
          <w:sz w:val="32"/>
          <w:szCs w:val="32"/>
          <w:lang w:val="en-US" w:eastAsia="zh-CN"/>
        </w:rPr>
        <w:t>学校</w:t>
      </w:r>
      <w:r>
        <w:rPr>
          <w:rFonts w:hint="eastAsia" w:ascii="仿宋_GB2312" w:hAnsi="仿宋_GB2312" w:eastAsia="仿宋_GB2312" w:cs="仿宋_GB2312"/>
          <w:color w:val="auto"/>
          <w:sz w:val="32"/>
          <w:szCs w:val="32"/>
        </w:rPr>
        <w:t>10名品学兼优、家庭困难学生在校期间的学费。</w:t>
      </w:r>
      <w:r>
        <w:rPr>
          <w:rFonts w:hint="eastAsia" w:ascii="仿宋_GB2312" w:hAnsi="仿宋_GB2312" w:eastAsia="仿宋_GB2312" w:cs="仿宋_GB2312"/>
          <w:color w:val="auto"/>
          <w:sz w:val="32"/>
          <w:szCs w:val="32"/>
          <w:lang w:val="en-US" w:eastAsia="zh-CN"/>
        </w:rPr>
        <w:t>本年度</w:t>
      </w:r>
      <w:r>
        <w:rPr>
          <w:rFonts w:hint="eastAsia" w:ascii="仿宋_GB2312" w:hAnsi="仿宋_GB2312" w:eastAsia="仿宋_GB2312" w:cs="仿宋_GB2312"/>
          <w:color w:val="auto"/>
          <w:sz w:val="32"/>
          <w:szCs w:val="32"/>
        </w:rPr>
        <w:t>发放50000元，资助学校10名贫困学生。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项目已结项</w:t>
      </w:r>
      <w:r>
        <w:rPr>
          <w:rFonts w:hint="eastAsia" w:ascii="仿宋_GB2312" w:hAnsi="仿宋_GB2312" w:eastAsia="仿宋_GB2312" w:cs="仿宋_GB2312"/>
          <w:color w:val="auto"/>
          <w:sz w:val="32"/>
          <w:szCs w:val="32"/>
          <w:lang w:eastAsia="zh-CN"/>
        </w:rPr>
        <w:t>）</w:t>
      </w:r>
    </w:p>
    <w:p w14:paraId="7F13FA8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慈善</w:t>
      </w:r>
      <w:r>
        <w:rPr>
          <w:rFonts w:hint="eastAsia" w:ascii="黑体" w:hAnsi="黑体" w:eastAsia="黑体" w:cs="黑体"/>
          <w:sz w:val="32"/>
          <w:szCs w:val="32"/>
        </w:rPr>
        <w:t>项目成效总结</w:t>
      </w:r>
    </w:p>
    <w:p w14:paraId="268B15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基金会</w:t>
      </w:r>
      <w:r>
        <w:rPr>
          <w:rFonts w:hint="eastAsia" w:ascii="仿宋_GB2312" w:hAnsi="仿宋_GB2312" w:eastAsia="仿宋_GB2312" w:cs="仿宋_GB2312"/>
          <w:sz w:val="32"/>
          <w:szCs w:val="32"/>
          <w:lang w:val="en-US" w:eastAsia="zh-CN"/>
        </w:rPr>
        <w:t>始终秉承</w:t>
      </w:r>
      <w:r>
        <w:rPr>
          <w:rFonts w:hint="eastAsia" w:ascii="仿宋_GB2312" w:hAnsi="仿宋_GB2312" w:eastAsia="仿宋_GB2312" w:cs="仿宋_GB2312"/>
          <w:sz w:val="32"/>
          <w:szCs w:val="32"/>
        </w:rPr>
        <w:t>“以生为本、助学育人”的工作理念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坚持“公平、公开、公正”的工作原则，围绕教学和人才培养这一中心，以资助育人、培养学生</w:t>
      </w:r>
      <w:r>
        <w:rPr>
          <w:rFonts w:hint="eastAsia" w:ascii="仿宋_GB2312" w:hAnsi="仿宋_GB2312" w:eastAsia="仿宋_GB2312" w:cs="仿宋_GB2312"/>
          <w:sz w:val="32"/>
          <w:szCs w:val="32"/>
          <w:lang w:val="en-US" w:eastAsia="zh-CN"/>
        </w:rPr>
        <w:t>成长</w:t>
      </w:r>
      <w:r>
        <w:rPr>
          <w:rFonts w:hint="eastAsia" w:ascii="仿宋_GB2312" w:hAnsi="仿宋_GB2312" w:eastAsia="仿宋_GB2312" w:cs="仿宋_GB2312"/>
          <w:sz w:val="32"/>
          <w:szCs w:val="32"/>
        </w:rPr>
        <w:t>成才为目标，扎实开展</w:t>
      </w:r>
      <w:r>
        <w:rPr>
          <w:rFonts w:hint="eastAsia" w:ascii="仿宋_GB2312" w:hAnsi="仿宋_GB2312" w:eastAsia="仿宋_GB2312" w:cs="仿宋_GB2312"/>
          <w:sz w:val="32"/>
          <w:szCs w:val="32"/>
          <w:lang w:val="en-US" w:eastAsia="zh-CN"/>
        </w:rPr>
        <w:t>各类奖助学金的评审评选工作。</w:t>
      </w:r>
      <w:r>
        <w:rPr>
          <w:rFonts w:hint="eastAsia" w:ascii="仿宋_GB2312" w:hAnsi="仿宋_GB2312" w:eastAsia="仿宋_GB2312" w:cs="仿宋_GB2312"/>
          <w:sz w:val="32"/>
          <w:szCs w:val="32"/>
        </w:rPr>
        <w:t>评审工作规范、科学、有序，评选结果客观公正，</w:t>
      </w:r>
      <w:r>
        <w:rPr>
          <w:rFonts w:hint="default" w:ascii="仿宋_GB2312" w:hAnsi="仿宋_GB2312" w:eastAsia="仿宋_GB2312" w:cs="仿宋_GB2312"/>
          <w:b w:val="0"/>
          <w:bCs w:val="0"/>
          <w:color w:val="auto"/>
          <w:sz w:val="32"/>
          <w:szCs w:val="32"/>
          <w:lang w:val="en-US" w:eastAsia="zh-CN"/>
        </w:rPr>
        <w:t>切实保障了资助工作的良好成效，为后续慈善项目落地奠定了坚实基础。</w:t>
      </w:r>
    </w:p>
    <w:p w14:paraId="668F05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助学</w:t>
      </w:r>
      <w:r>
        <w:rPr>
          <w:rFonts w:hint="eastAsia" w:ascii="仿宋_GB2312" w:hAnsi="仿宋_GB2312" w:eastAsia="仿宋_GB2312" w:cs="仿宋_GB2312"/>
          <w:sz w:val="32"/>
          <w:szCs w:val="32"/>
          <w:lang w:val="en-US" w:eastAsia="zh-CN"/>
        </w:rPr>
        <w:t>金</w:t>
      </w:r>
      <w:r>
        <w:rPr>
          <w:rFonts w:hint="eastAsia" w:ascii="仿宋_GB2312" w:hAnsi="仿宋_GB2312" w:eastAsia="仿宋_GB2312" w:cs="仿宋_GB2312"/>
          <w:sz w:val="32"/>
          <w:szCs w:val="32"/>
        </w:rPr>
        <w:t>项目的开展为需要资助的学生顺利完成学业提供了帮助，使同学们深刻感受到学校校友和社会爱心企业、人士的深切关怀和殷切期望，激励</w:t>
      </w:r>
      <w:r>
        <w:rPr>
          <w:rFonts w:hint="eastAsia" w:ascii="仿宋_GB2312" w:hAnsi="仿宋_GB2312" w:eastAsia="仿宋_GB2312" w:cs="仿宋_GB2312"/>
          <w:sz w:val="32"/>
          <w:szCs w:val="32"/>
          <w:lang w:val="en-US" w:eastAsia="zh-CN"/>
        </w:rPr>
        <w:t>家庭经济困难</w:t>
      </w:r>
      <w:r>
        <w:rPr>
          <w:rFonts w:hint="eastAsia" w:ascii="仿宋_GB2312" w:hAnsi="仿宋_GB2312" w:eastAsia="仿宋_GB2312" w:cs="仿宋_GB2312"/>
          <w:sz w:val="32"/>
          <w:szCs w:val="32"/>
        </w:rPr>
        <w:t>学生克服困难、自立自强、努力成才，主动以实际行动回报国家与社会，圆满实现了“助学扶志、资助育人”的预期目标，真正将慈善关怀转化为学生成长的内生动力。</w:t>
      </w:r>
    </w:p>
    <w:p w14:paraId="1BCA95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rPr>
        <w:t>奖学</w:t>
      </w:r>
      <w:r>
        <w:rPr>
          <w:rFonts w:hint="eastAsia" w:ascii="仿宋_GB2312" w:hAnsi="仿宋_GB2312" w:eastAsia="仿宋_GB2312" w:cs="仿宋_GB2312"/>
          <w:sz w:val="32"/>
          <w:szCs w:val="32"/>
          <w:lang w:val="en-US" w:eastAsia="zh-CN"/>
        </w:rPr>
        <w:t>金</w:t>
      </w:r>
      <w:r>
        <w:rPr>
          <w:rFonts w:hint="eastAsia" w:ascii="仿宋_GB2312" w:hAnsi="仿宋_GB2312" w:eastAsia="仿宋_GB2312" w:cs="仿宋_GB2312"/>
          <w:sz w:val="32"/>
          <w:szCs w:val="32"/>
        </w:rPr>
        <w:t>项目极大地鼓励了品学兼优的</w:t>
      </w:r>
      <w:r>
        <w:rPr>
          <w:rFonts w:hint="eastAsia" w:ascii="仿宋_GB2312" w:hAnsi="仿宋_GB2312" w:eastAsia="仿宋_GB2312" w:cs="仿宋_GB2312"/>
          <w:sz w:val="32"/>
          <w:szCs w:val="32"/>
          <w:lang w:val="en-US" w:eastAsia="zh-CN"/>
        </w:rPr>
        <w:t>师生</w:t>
      </w:r>
      <w:r>
        <w:rPr>
          <w:rFonts w:hint="eastAsia" w:ascii="仿宋_GB2312" w:hAnsi="仿宋_GB2312" w:eastAsia="仿宋_GB2312" w:cs="仿宋_GB2312"/>
          <w:sz w:val="32"/>
          <w:szCs w:val="32"/>
        </w:rPr>
        <w:t>，让他们认识到了知识的价值</w:t>
      </w:r>
      <w:r>
        <w:rPr>
          <w:rFonts w:hint="eastAsia" w:ascii="仿宋_GB2312" w:hAnsi="仿宋_GB2312" w:eastAsia="仿宋_GB2312" w:cs="仿宋_GB2312"/>
          <w:sz w:val="32"/>
          <w:szCs w:val="32"/>
          <w:lang w:val="en-US" w:eastAsia="zh-CN"/>
        </w:rPr>
        <w:t>和力量</w:t>
      </w:r>
      <w:r>
        <w:rPr>
          <w:rFonts w:hint="eastAsia" w:ascii="仿宋_GB2312" w:hAnsi="仿宋_GB2312" w:eastAsia="仿宋_GB2312" w:cs="仿宋_GB2312"/>
          <w:sz w:val="32"/>
          <w:szCs w:val="32"/>
        </w:rPr>
        <w:t>，激励更多青</w:t>
      </w:r>
      <w:r>
        <w:rPr>
          <w:rFonts w:hint="eastAsia" w:ascii="仿宋_GB2312" w:hAnsi="仿宋_GB2312" w:eastAsia="仿宋_GB2312" w:cs="仿宋_GB2312"/>
          <w:b w:val="0"/>
          <w:bCs w:val="0"/>
          <w:color w:val="auto"/>
          <w:sz w:val="32"/>
          <w:szCs w:val="32"/>
        </w:rPr>
        <w:t>年大学生奋发向上、追求卓越。越来越多学生主动将个人发展融入国家大局，为实现中华民族伟大复兴的中国梦贡献青春智慧与力量，进一步彰显了“以奖促学、以优带群”的育人价值。</w:t>
      </w:r>
    </w:p>
    <w:p w14:paraId="27E161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驻呼办事处维修改造项目</w:t>
      </w:r>
      <w:r>
        <w:rPr>
          <w:rFonts w:hint="eastAsia" w:ascii="仿宋_GB2312" w:hAnsi="仿宋_GB2312" w:eastAsia="仿宋_GB2312" w:cs="仿宋_GB2312"/>
          <w:color w:val="auto"/>
          <w:sz w:val="32"/>
          <w:szCs w:val="32"/>
          <w:lang w:eastAsia="zh-CN"/>
        </w:rPr>
        <w:t>，聚焦学校基础设施升级需求，有效改善了驻呼办事处的硬件条件，消除了设施老化隐患，进一步优化了学校跨区域办公与服务的保障能力，间接为整体育人环境提质增效，助力学校各项工作高效协同开展。</w:t>
      </w:r>
    </w:p>
    <w:p w14:paraId="2C4902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农牧区公益支教项目</w:t>
      </w:r>
      <w:r>
        <w:rPr>
          <w:rFonts w:hint="default" w:ascii="仿宋_GB2312" w:hAnsi="仿宋_GB2312" w:eastAsia="仿宋_GB2312" w:cs="仿宋_GB2312"/>
          <w:b w:val="0"/>
          <w:bCs w:val="0"/>
          <w:color w:val="auto"/>
          <w:sz w:val="32"/>
          <w:szCs w:val="32"/>
          <w:lang w:val="en-US" w:eastAsia="zh-CN"/>
        </w:rPr>
        <w:t>精准对接</w:t>
      </w:r>
      <w:r>
        <w:rPr>
          <w:rFonts w:hint="eastAsia" w:ascii="仿宋_GB2312" w:hAnsi="仿宋_GB2312" w:eastAsia="仿宋_GB2312" w:cs="仿宋_GB2312"/>
          <w:b w:val="0"/>
          <w:bCs w:val="0"/>
          <w:color w:val="auto"/>
          <w:sz w:val="32"/>
          <w:szCs w:val="32"/>
          <w:lang w:val="en-US" w:eastAsia="zh-CN"/>
        </w:rPr>
        <w:t>通辽</w:t>
      </w:r>
      <w:r>
        <w:rPr>
          <w:rFonts w:hint="default" w:ascii="仿宋_GB2312" w:hAnsi="仿宋_GB2312" w:eastAsia="仿宋_GB2312" w:cs="仿宋_GB2312"/>
          <w:b w:val="0"/>
          <w:bCs w:val="0"/>
          <w:color w:val="auto"/>
          <w:sz w:val="32"/>
          <w:szCs w:val="32"/>
          <w:lang w:val="en-US" w:eastAsia="zh-CN"/>
        </w:rPr>
        <w:t>农牧区教育发展痛点，通过为</w:t>
      </w:r>
      <w:r>
        <w:rPr>
          <w:rFonts w:hint="eastAsia" w:ascii="仿宋_GB2312" w:hAnsi="仿宋_GB2312" w:eastAsia="仿宋_GB2312" w:cs="仿宋_GB2312"/>
          <w:b w:val="0"/>
          <w:bCs w:val="0"/>
          <w:color w:val="auto"/>
          <w:sz w:val="32"/>
          <w:szCs w:val="32"/>
          <w:lang w:val="en-US" w:eastAsia="zh-CN"/>
        </w:rPr>
        <w:t>农牧区</w:t>
      </w:r>
      <w:r>
        <w:rPr>
          <w:rFonts w:hint="default" w:ascii="仿宋_GB2312" w:hAnsi="仿宋_GB2312" w:eastAsia="仿宋_GB2312" w:cs="仿宋_GB2312"/>
          <w:b w:val="0"/>
          <w:bCs w:val="0"/>
          <w:color w:val="auto"/>
          <w:sz w:val="32"/>
          <w:szCs w:val="32"/>
          <w:lang w:val="en-US" w:eastAsia="zh-CN"/>
        </w:rPr>
        <w:t>学校购置桌椅、储物柜、教学用具、图书典籍及体育器材等物资，着力改善农牧区中小学基础设施水平；同时强化对农牧区留守儿童的教育帮扶力度，通过</w:t>
      </w:r>
      <w:r>
        <w:rPr>
          <w:rFonts w:hint="eastAsia" w:ascii="仿宋_GB2312" w:hAnsi="仿宋_GB2312" w:eastAsia="仿宋_GB2312" w:cs="仿宋_GB2312"/>
          <w:b w:val="0"/>
          <w:bCs w:val="0"/>
          <w:color w:val="auto"/>
          <w:sz w:val="32"/>
          <w:szCs w:val="32"/>
          <w:lang w:val="en-US" w:eastAsia="zh-CN"/>
        </w:rPr>
        <w:t>讲座报告</w:t>
      </w:r>
      <w:r>
        <w:rPr>
          <w:rFonts w:hint="default" w:ascii="仿宋_GB2312" w:hAnsi="仿宋_GB2312" w:eastAsia="仿宋_GB2312" w:cs="仿宋_GB2312"/>
          <w:b w:val="0"/>
          <w:bCs w:val="0"/>
          <w:color w:val="auto"/>
          <w:sz w:val="32"/>
          <w:szCs w:val="32"/>
          <w:lang w:val="en-US" w:eastAsia="zh-CN"/>
        </w:rPr>
        <w:t>、心理关怀等配套服务补齐教育短板，并同步为乡村教师提供教学支持，有效助力乡村师资队伍建设，为推动乡村全面振兴注入了持续的公益力量。</w:t>
      </w:r>
    </w:p>
    <w:p w14:paraId="1AAD4D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坤都岭村贫困生助学金聚焦库伦旗水泉乡坤都岭村家庭经济困难学生群体，以破解其学习生活难题、保障顺利完成学业为核心宗旨。</w:t>
      </w:r>
      <w:r>
        <w:rPr>
          <w:rFonts w:hint="eastAsia" w:ascii="仿宋_GB2312" w:hAnsi="仿宋_GB2312" w:eastAsia="仿宋_GB2312" w:cs="仿宋_GB2312"/>
          <w:b w:val="0"/>
          <w:bCs w:val="0"/>
          <w:color w:val="auto"/>
          <w:sz w:val="32"/>
          <w:szCs w:val="32"/>
          <w:lang w:val="en-US" w:eastAsia="zh-CN"/>
        </w:rPr>
        <w:t>通过为</w:t>
      </w:r>
      <w:r>
        <w:rPr>
          <w:rFonts w:hint="default" w:ascii="仿宋_GB2312" w:hAnsi="仿宋_GB2312" w:eastAsia="仿宋_GB2312" w:cs="仿宋_GB2312"/>
          <w:b w:val="0"/>
          <w:bCs w:val="0"/>
          <w:color w:val="auto"/>
          <w:sz w:val="32"/>
          <w:szCs w:val="32"/>
          <w:lang w:val="en-US" w:eastAsia="zh-CN"/>
        </w:rPr>
        <w:t>家庭经济困难中小学生</w:t>
      </w:r>
      <w:r>
        <w:rPr>
          <w:rFonts w:hint="eastAsia" w:ascii="仿宋_GB2312" w:hAnsi="仿宋_GB2312" w:eastAsia="仿宋_GB2312" w:cs="仿宋_GB2312"/>
          <w:b w:val="0"/>
          <w:bCs w:val="0"/>
          <w:color w:val="auto"/>
          <w:sz w:val="32"/>
          <w:szCs w:val="32"/>
          <w:lang w:val="en-US" w:eastAsia="zh-CN"/>
        </w:rPr>
        <w:t>发放助学金</w:t>
      </w:r>
      <w:r>
        <w:rPr>
          <w:rFonts w:hint="default" w:ascii="仿宋_GB2312" w:hAnsi="仿宋_GB2312" w:eastAsia="仿宋_GB2312" w:cs="仿宋_GB2312"/>
          <w:b w:val="0"/>
          <w:bCs w:val="0"/>
          <w:color w:val="auto"/>
          <w:sz w:val="32"/>
          <w:szCs w:val="32"/>
          <w:lang w:val="en-US" w:eastAsia="zh-CN"/>
        </w:rPr>
        <w:t>，切实为受助学生缓解了</w:t>
      </w:r>
      <w:r>
        <w:rPr>
          <w:rFonts w:hint="eastAsia" w:ascii="仿宋_GB2312" w:hAnsi="仿宋_GB2312" w:eastAsia="仿宋_GB2312" w:cs="仿宋_GB2312"/>
          <w:b w:val="0"/>
          <w:bCs w:val="0"/>
          <w:color w:val="auto"/>
          <w:sz w:val="32"/>
          <w:szCs w:val="32"/>
          <w:lang w:val="en-US" w:eastAsia="zh-CN"/>
        </w:rPr>
        <w:t>上</w:t>
      </w:r>
      <w:r>
        <w:rPr>
          <w:rFonts w:hint="default" w:ascii="仿宋_GB2312" w:hAnsi="仿宋_GB2312" w:eastAsia="仿宋_GB2312" w:cs="仿宋_GB2312"/>
          <w:b w:val="0"/>
          <w:bCs w:val="0"/>
          <w:color w:val="auto"/>
          <w:sz w:val="32"/>
          <w:szCs w:val="32"/>
          <w:lang w:val="en-US" w:eastAsia="zh-CN"/>
        </w:rPr>
        <w:t>学压力、解决了实际困境。作为社会公益类帮扶项目，通过靶向支持乡村基础教育、减轻贫困家庭教育负担，不仅为当地孩子守护了求学梦想，更以教育帮扶为切入点，为库伦旗水泉乡乡村振兴事业筑牢了人才培养根基，注入了持续发展的公益动能。</w:t>
      </w:r>
    </w:p>
    <w:p w14:paraId="252D55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长期以来，教育基金会始终紧密围绕学校核心工作部署，以慈善为纽带深化学校与社会各界的广泛联系与深度合作，积极筹措慈善资金，形成了“筹、用、管”一体化的良性运作机制。通过持续开展贫困学生资助、优秀师生奖励，不断改善学校办学条件，同步资助学科教学、科学研究、</w:t>
      </w:r>
      <w:r>
        <w:rPr>
          <w:rFonts w:hint="eastAsia" w:ascii="仿宋_GB2312" w:hAnsi="仿宋_GB2312" w:eastAsia="仿宋_GB2312" w:cs="仿宋_GB2312"/>
          <w:b w:val="0"/>
          <w:bCs w:val="0"/>
          <w:color w:val="auto"/>
          <w:sz w:val="32"/>
          <w:szCs w:val="32"/>
          <w:lang w:val="en-US" w:eastAsia="zh-CN"/>
        </w:rPr>
        <w:t>基础</w:t>
      </w:r>
      <w:r>
        <w:rPr>
          <w:rFonts w:hint="default" w:ascii="仿宋_GB2312" w:hAnsi="仿宋_GB2312" w:eastAsia="仿宋_GB2312" w:cs="仿宋_GB2312"/>
          <w:b w:val="0"/>
          <w:bCs w:val="0"/>
          <w:color w:val="auto"/>
          <w:sz w:val="32"/>
          <w:szCs w:val="32"/>
          <w:lang w:val="en-US" w:eastAsia="zh-CN"/>
        </w:rPr>
        <w:t>建设等关键领域活动，切实提升了学校教育教学质量与学术科研水平，为学校</w:t>
      </w:r>
      <w:bookmarkStart w:id="0" w:name="_GoBack"/>
      <w:bookmarkEnd w:id="0"/>
      <w:r>
        <w:rPr>
          <w:rFonts w:hint="default" w:ascii="仿宋_GB2312" w:hAnsi="仿宋_GB2312" w:eastAsia="仿宋_GB2312" w:cs="仿宋_GB2312"/>
          <w:b w:val="0"/>
          <w:bCs w:val="0"/>
          <w:color w:val="auto"/>
          <w:sz w:val="32"/>
          <w:szCs w:val="32"/>
          <w:lang w:val="en-US" w:eastAsia="zh-CN"/>
        </w:rPr>
        <w:t>教育事业的高质量建设与可持续发展提供了全方位、多层次的支持，真正成为连接社会爱心与学校育人的重要桥梁。</w:t>
      </w:r>
    </w:p>
    <w:p w14:paraId="775862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_GB2312" w:hAnsi="仿宋_GB2312" w:eastAsia="仿宋_GB2312" w:cs="仿宋_GB2312"/>
          <w:b w:val="0"/>
          <w:b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Yzc2NzhlYjNjNjE3MTEyODIzY2M4YjcwOTU3MWIifQ=="/>
  </w:docVars>
  <w:rsids>
    <w:rsidRoot w:val="00000000"/>
    <w:rsid w:val="00483477"/>
    <w:rsid w:val="02044080"/>
    <w:rsid w:val="04267318"/>
    <w:rsid w:val="069E5A8D"/>
    <w:rsid w:val="06E21FBA"/>
    <w:rsid w:val="0D645222"/>
    <w:rsid w:val="0D754656"/>
    <w:rsid w:val="140F6F58"/>
    <w:rsid w:val="1431063C"/>
    <w:rsid w:val="194A5C14"/>
    <w:rsid w:val="1E34479D"/>
    <w:rsid w:val="27BB7A33"/>
    <w:rsid w:val="2E4D054E"/>
    <w:rsid w:val="2EAB0BD9"/>
    <w:rsid w:val="30BD6874"/>
    <w:rsid w:val="36343134"/>
    <w:rsid w:val="364E2639"/>
    <w:rsid w:val="38A4662A"/>
    <w:rsid w:val="3932200D"/>
    <w:rsid w:val="3F261A88"/>
    <w:rsid w:val="41587CBE"/>
    <w:rsid w:val="418D07D6"/>
    <w:rsid w:val="41A41B71"/>
    <w:rsid w:val="470D1EAB"/>
    <w:rsid w:val="47E26E94"/>
    <w:rsid w:val="49B44860"/>
    <w:rsid w:val="4A3B5565"/>
    <w:rsid w:val="52D22248"/>
    <w:rsid w:val="55872CF3"/>
    <w:rsid w:val="5D917EFB"/>
    <w:rsid w:val="60EE5D39"/>
    <w:rsid w:val="6BC73048"/>
    <w:rsid w:val="7725204A"/>
    <w:rsid w:val="79892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2261</Words>
  <Characters>2485</Characters>
  <Lines>0</Lines>
  <Paragraphs>0</Paragraphs>
  <TotalTime>27</TotalTime>
  <ScaleCrop>false</ScaleCrop>
  <LinksUpToDate>false</LinksUpToDate>
  <CharactersWithSpaces>2485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2023-02-08T06:09:00Z</dcterms:created>
  <dc:creator>Administrator</dc:creator>
  <cp:lastModifiedBy>张继瑞</cp:lastModifiedBy>
  <cp:lastPrinted>2023-12-15T03:02:00Z</cp:lastPrinted>
  <dcterms:modified xsi:type="dcterms:W3CDTF">2025-09-04T00:16:05Z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EA5A236957964BFF99DBA8165C0FDA0F_13</vt:lpwstr>
  </property>
  <property fmtid="{D5CDD505-2E9C-101B-9397-08002B2CF9AE}" pid="4" name="KSOTemplateDocerSaveRecord">
    <vt:lpwstr>eyJoZGlkIjoiYzJiYzc2NzhlYjNjNjE3MTEyODIzY2M4YjcwOTU3MWIiLCJ1c2VySWQiOiI0MDEwOTM1NzMifQ==</vt:lpwstr>
  </property>
</Properties>
</file>